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0988" w:rsidRPr="00813337" w:rsidRDefault="00860988" w:rsidP="00C016BB">
      <w:pPr>
        <w:jc w:val="center"/>
        <w:rPr>
          <w:b/>
          <w:szCs w:val="24"/>
        </w:rPr>
      </w:pPr>
      <w:r w:rsidRPr="00813337">
        <w:rPr>
          <w:b/>
          <w:szCs w:val="24"/>
        </w:rPr>
        <w:t>СРАВНИТЕЛЬНАЯ ТАБЛИЦА</w:t>
      </w:r>
    </w:p>
    <w:p w:rsidR="00BE0A75" w:rsidRPr="00813337" w:rsidRDefault="00BE0A75" w:rsidP="00C016BB">
      <w:pPr>
        <w:jc w:val="center"/>
        <w:rPr>
          <w:b/>
          <w:szCs w:val="24"/>
        </w:rPr>
      </w:pPr>
    </w:p>
    <w:p w:rsidR="00285242" w:rsidRPr="00813337" w:rsidRDefault="00AB36E3" w:rsidP="00C221D1">
      <w:pPr>
        <w:ind w:left="709" w:right="566"/>
        <w:jc w:val="center"/>
        <w:rPr>
          <w:b/>
          <w:szCs w:val="24"/>
        </w:rPr>
      </w:pPr>
      <w:r w:rsidRPr="00813337">
        <w:rPr>
          <w:b/>
          <w:szCs w:val="24"/>
        </w:rPr>
        <w:t xml:space="preserve">к проекту </w:t>
      </w:r>
      <w:r w:rsidR="00285242" w:rsidRPr="00813337">
        <w:rPr>
          <w:b/>
          <w:szCs w:val="24"/>
        </w:rPr>
        <w:t>Закона</w:t>
      </w:r>
      <w:r w:rsidRPr="00813337">
        <w:rPr>
          <w:b/>
          <w:szCs w:val="24"/>
        </w:rPr>
        <w:t xml:space="preserve"> Кыргызской Республики </w:t>
      </w:r>
      <w:r w:rsidR="00285242" w:rsidRPr="00813337">
        <w:rPr>
          <w:b/>
          <w:szCs w:val="24"/>
        </w:rPr>
        <w:t>«О внесении изменени</w:t>
      </w:r>
      <w:r w:rsidR="00754C10">
        <w:rPr>
          <w:b/>
          <w:szCs w:val="24"/>
        </w:rPr>
        <w:t>й</w:t>
      </w:r>
      <w:r w:rsidR="00285242" w:rsidRPr="00813337">
        <w:rPr>
          <w:b/>
          <w:szCs w:val="24"/>
        </w:rPr>
        <w:t xml:space="preserve"> в Закон Кыргызской Республики </w:t>
      </w:r>
    </w:p>
    <w:p w:rsidR="00285242" w:rsidRPr="00813337" w:rsidRDefault="00AB36E3" w:rsidP="00C221D1">
      <w:pPr>
        <w:ind w:left="709" w:right="566"/>
        <w:jc w:val="center"/>
        <w:rPr>
          <w:b/>
          <w:bCs/>
          <w:szCs w:val="24"/>
        </w:rPr>
      </w:pPr>
      <w:r w:rsidRPr="00813337">
        <w:rPr>
          <w:b/>
          <w:szCs w:val="24"/>
        </w:rPr>
        <w:t>«</w:t>
      </w:r>
      <w:r w:rsidR="00C221D1" w:rsidRPr="00813337">
        <w:rPr>
          <w:b/>
          <w:bCs/>
          <w:szCs w:val="24"/>
        </w:rPr>
        <w:t xml:space="preserve">О </w:t>
      </w:r>
      <w:r w:rsidR="00E86D41">
        <w:rPr>
          <w:b/>
          <w:bCs/>
          <w:szCs w:val="24"/>
        </w:rPr>
        <w:t>всеобщей воинской обязанности граждан Кыргызской Республики, о военной и альтернативной службах</w:t>
      </w:r>
      <w:r w:rsidR="00285242" w:rsidRPr="00813337">
        <w:rPr>
          <w:b/>
          <w:bCs/>
          <w:szCs w:val="24"/>
        </w:rPr>
        <w:t>»</w:t>
      </w:r>
    </w:p>
    <w:p w:rsidR="00285242" w:rsidRPr="00813337" w:rsidRDefault="00813337" w:rsidP="00813337">
      <w:pPr>
        <w:tabs>
          <w:tab w:val="left" w:pos="9390"/>
        </w:tabs>
        <w:ind w:left="709" w:right="566"/>
        <w:rPr>
          <w:b/>
          <w:bCs/>
          <w:szCs w:val="24"/>
        </w:rPr>
      </w:pPr>
      <w:r w:rsidRPr="00813337">
        <w:rPr>
          <w:b/>
          <w:bCs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76"/>
        <w:gridCol w:w="7676"/>
      </w:tblGrid>
      <w:tr w:rsidR="00860988" w:rsidRPr="00813337" w:rsidTr="005877D3">
        <w:tc>
          <w:tcPr>
            <w:tcW w:w="7676" w:type="dxa"/>
          </w:tcPr>
          <w:p w:rsidR="00860988" w:rsidRPr="00813337" w:rsidRDefault="00860988" w:rsidP="00CD1ADA">
            <w:pPr>
              <w:jc w:val="center"/>
              <w:rPr>
                <w:b/>
                <w:szCs w:val="24"/>
              </w:rPr>
            </w:pPr>
            <w:r w:rsidRPr="00813337">
              <w:rPr>
                <w:b/>
                <w:szCs w:val="24"/>
              </w:rPr>
              <w:t>Действующая редакция</w:t>
            </w:r>
          </w:p>
        </w:tc>
        <w:tc>
          <w:tcPr>
            <w:tcW w:w="7676" w:type="dxa"/>
          </w:tcPr>
          <w:p w:rsidR="00860988" w:rsidRPr="00813337" w:rsidRDefault="00860988" w:rsidP="00CD1ADA">
            <w:pPr>
              <w:jc w:val="center"/>
              <w:rPr>
                <w:b/>
                <w:szCs w:val="24"/>
              </w:rPr>
            </w:pPr>
            <w:r w:rsidRPr="00813337">
              <w:rPr>
                <w:b/>
                <w:szCs w:val="24"/>
              </w:rPr>
              <w:t>Предлагаемая редакция</w:t>
            </w:r>
          </w:p>
        </w:tc>
      </w:tr>
      <w:tr w:rsidR="005B496A" w:rsidRPr="00813337" w:rsidTr="000541AA">
        <w:tc>
          <w:tcPr>
            <w:tcW w:w="15352" w:type="dxa"/>
            <w:gridSpan w:val="2"/>
          </w:tcPr>
          <w:p w:rsidR="00813337" w:rsidRPr="00813337" w:rsidRDefault="00285242" w:rsidP="00813337">
            <w:pPr>
              <w:jc w:val="center"/>
              <w:rPr>
                <w:bCs/>
                <w:szCs w:val="24"/>
              </w:rPr>
            </w:pPr>
            <w:r w:rsidRPr="00813337">
              <w:rPr>
                <w:bCs/>
                <w:szCs w:val="24"/>
              </w:rPr>
              <w:t>Закон</w:t>
            </w:r>
            <w:r w:rsidR="00AD128A" w:rsidRPr="00813337">
              <w:rPr>
                <w:bCs/>
                <w:szCs w:val="24"/>
              </w:rPr>
              <w:t xml:space="preserve"> Кыргызской Республики</w:t>
            </w:r>
            <w:r w:rsidRPr="00813337">
              <w:rPr>
                <w:bCs/>
                <w:szCs w:val="24"/>
              </w:rPr>
              <w:t xml:space="preserve"> «О </w:t>
            </w:r>
            <w:r w:rsidR="00813337" w:rsidRPr="00813337">
              <w:rPr>
                <w:bCs/>
                <w:szCs w:val="24"/>
              </w:rPr>
              <w:t xml:space="preserve">всеобщей воинской обязанности граждан Кыргызской Республики, </w:t>
            </w:r>
          </w:p>
          <w:p w:rsidR="005B496A" w:rsidRPr="00813337" w:rsidRDefault="00813337" w:rsidP="00813337">
            <w:pPr>
              <w:jc w:val="center"/>
              <w:rPr>
                <w:szCs w:val="24"/>
              </w:rPr>
            </w:pPr>
            <w:r w:rsidRPr="00813337">
              <w:rPr>
                <w:bCs/>
                <w:szCs w:val="24"/>
              </w:rPr>
              <w:t>о военной и альтернативной службах»</w:t>
            </w:r>
          </w:p>
        </w:tc>
      </w:tr>
      <w:tr w:rsidR="00AB1446" w:rsidRPr="00813337" w:rsidTr="005877D3">
        <w:tc>
          <w:tcPr>
            <w:tcW w:w="7676" w:type="dxa"/>
          </w:tcPr>
          <w:p w:rsidR="00813337" w:rsidRPr="000442A5" w:rsidRDefault="00813337" w:rsidP="00813337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442A5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Статья 30. Предельный возраст пребывания военнослужащих на военной службе</w:t>
            </w:r>
          </w:p>
          <w:p w:rsidR="00813337" w:rsidRPr="00813337" w:rsidRDefault="00813337" w:rsidP="0081333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337">
              <w:rPr>
                <w:rFonts w:ascii="Times New Roman" w:hAnsi="Times New Roman" w:cs="Times New Roman"/>
                <w:sz w:val="24"/>
                <w:szCs w:val="24"/>
              </w:rPr>
              <w:t>1. Предельный возраст пребывания военнослужащих офицерского состава на военной службе устанавливается:</w:t>
            </w:r>
          </w:p>
          <w:p w:rsidR="00813337" w:rsidRPr="00D33AA8" w:rsidRDefault="00813337" w:rsidP="0081333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337">
              <w:rPr>
                <w:rFonts w:ascii="Times New Roman" w:hAnsi="Times New Roman" w:cs="Times New Roman"/>
                <w:sz w:val="24"/>
                <w:szCs w:val="24"/>
              </w:rPr>
              <w:t xml:space="preserve">до капитана включительно - </w:t>
            </w:r>
            <w:r w:rsidRPr="00D33AA8">
              <w:rPr>
                <w:rFonts w:ascii="Times New Roman" w:hAnsi="Times New Roman" w:cs="Times New Roman"/>
                <w:b/>
                <w:sz w:val="24"/>
                <w:szCs w:val="24"/>
              </w:rPr>
              <w:t>сорок три года</w:t>
            </w:r>
            <w:r w:rsidRPr="00D33A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13337" w:rsidRPr="00813337" w:rsidRDefault="00813337" w:rsidP="0081333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337">
              <w:rPr>
                <w:rFonts w:ascii="Times New Roman" w:hAnsi="Times New Roman" w:cs="Times New Roman"/>
                <w:sz w:val="24"/>
                <w:szCs w:val="24"/>
              </w:rPr>
              <w:t xml:space="preserve">майорам, подполковникам - </w:t>
            </w:r>
            <w:r w:rsidRPr="00D33AA8">
              <w:rPr>
                <w:rFonts w:ascii="Times New Roman" w:hAnsi="Times New Roman" w:cs="Times New Roman"/>
                <w:b/>
                <w:sz w:val="24"/>
                <w:szCs w:val="24"/>
              </w:rPr>
              <w:t>сорок восемь лет</w:t>
            </w:r>
            <w:r w:rsidRPr="008133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13337" w:rsidRPr="00813337" w:rsidRDefault="00813337" w:rsidP="0081333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337">
              <w:rPr>
                <w:rFonts w:ascii="Times New Roman" w:hAnsi="Times New Roman" w:cs="Times New Roman"/>
                <w:sz w:val="24"/>
                <w:szCs w:val="24"/>
              </w:rPr>
              <w:t xml:space="preserve">полковникам - </w:t>
            </w:r>
            <w:r w:rsidRPr="00D33AA8">
              <w:rPr>
                <w:rFonts w:ascii="Times New Roman" w:hAnsi="Times New Roman" w:cs="Times New Roman"/>
                <w:b/>
                <w:sz w:val="24"/>
                <w:szCs w:val="24"/>
              </w:rPr>
              <w:t>пятьдесят три года</w:t>
            </w:r>
            <w:r w:rsidRPr="008133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13337" w:rsidRPr="00813337" w:rsidRDefault="00813337" w:rsidP="0081333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337">
              <w:rPr>
                <w:rFonts w:ascii="Times New Roman" w:hAnsi="Times New Roman" w:cs="Times New Roman"/>
                <w:sz w:val="24"/>
                <w:szCs w:val="24"/>
              </w:rPr>
              <w:t xml:space="preserve">генерал-майорам - </w:t>
            </w:r>
            <w:r w:rsidRPr="00D33AA8">
              <w:rPr>
                <w:rFonts w:ascii="Times New Roman" w:hAnsi="Times New Roman" w:cs="Times New Roman"/>
                <w:b/>
                <w:sz w:val="24"/>
                <w:szCs w:val="24"/>
              </w:rPr>
              <w:t>пятьдесят восемь лет</w:t>
            </w:r>
            <w:r w:rsidRPr="008133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13337" w:rsidRPr="00813337" w:rsidRDefault="00813337" w:rsidP="0081333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337">
              <w:rPr>
                <w:rFonts w:ascii="Times New Roman" w:hAnsi="Times New Roman" w:cs="Times New Roman"/>
                <w:sz w:val="24"/>
                <w:szCs w:val="24"/>
              </w:rPr>
              <w:t xml:space="preserve">генерал-лейтенантам и выше - </w:t>
            </w:r>
            <w:r w:rsidRPr="00D33AA8">
              <w:rPr>
                <w:rFonts w:ascii="Times New Roman" w:hAnsi="Times New Roman" w:cs="Times New Roman"/>
                <w:b/>
                <w:sz w:val="24"/>
                <w:szCs w:val="24"/>
              </w:rPr>
              <w:t>шестьдесят три года</w:t>
            </w:r>
            <w:r w:rsidRPr="008133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13337" w:rsidRPr="00813337" w:rsidRDefault="00813337" w:rsidP="0081333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337">
              <w:rPr>
                <w:rFonts w:ascii="Times New Roman" w:hAnsi="Times New Roman" w:cs="Times New Roman"/>
                <w:sz w:val="24"/>
                <w:szCs w:val="24"/>
              </w:rPr>
              <w:t>2. Предельный возраст пребывания военнослужащих солдатского, сержантского и старшинского составов, проходящих службу по контракту, а также военнослужащих-женщин (кроме офицеров и прапорщиков) на военной службе - сорок пять лет.</w:t>
            </w:r>
          </w:p>
          <w:p w:rsidR="00813337" w:rsidRPr="00813337" w:rsidRDefault="00813337" w:rsidP="0081333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337">
              <w:rPr>
                <w:rFonts w:ascii="Times New Roman" w:hAnsi="Times New Roman" w:cs="Times New Roman"/>
                <w:sz w:val="24"/>
                <w:szCs w:val="24"/>
              </w:rPr>
              <w:t>3. Предельный возраст пребывания прапорщиков на военной службе сорок восемь лет.</w:t>
            </w:r>
          </w:p>
          <w:p w:rsidR="00813337" w:rsidRPr="00813337" w:rsidRDefault="00813337" w:rsidP="0081333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337">
              <w:rPr>
                <w:rFonts w:ascii="Times New Roman" w:hAnsi="Times New Roman" w:cs="Times New Roman"/>
                <w:sz w:val="24"/>
                <w:szCs w:val="24"/>
              </w:rPr>
              <w:t>Продление срока службы военнослужащих сверх предельного возраста пребывания на военной службе производится в исключительных случаях при невозможности исполнения должностных обязанностей другими лицами на срок до 3 лет по ходатайству общего собрания военнослужащих (для офицерского состава - Офицерского собрания) воинской части (учреждения) на основании решения коллегии государственного органа, в котором военнослужащий проходит военную службу.</w:t>
            </w:r>
          </w:p>
          <w:p w:rsidR="00813337" w:rsidRPr="00813337" w:rsidRDefault="00813337" w:rsidP="0081333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337">
              <w:rPr>
                <w:rFonts w:ascii="Times New Roman" w:hAnsi="Times New Roman" w:cs="Times New Roman"/>
                <w:sz w:val="24"/>
                <w:szCs w:val="24"/>
              </w:rPr>
              <w:t xml:space="preserve">Лицам высшего офицерского состава на основании ходатайства руководителей уполномоченных государственных органов, ведающих вопросами обороны, охраны и защиты государственной границы, других воинских формирований и государственных органов Кыргызской Республики, в которых законом предусмотрена военная </w:t>
            </w:r>
            <w:r w:rsidRPr="008133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служба, по решению Президента Кыргызской Республики может быть продлен срок службы сверх предельного возраста до трех лет, но не более достижения </w:t>
            </w:r>
            <w:r w:rsidRPr="00376645">
              <w:rPr>
                <w:rFonts w:ascii="Times New Roman" w:hAnsi="Times New Roman" w:cs="Times New Roman"/>
                <w:b/>
                <w:sz w:val="24"/>
                <w:szCs w:val="24"/>
              </w:rPr>
              <w:t>шестидесятитрехлетнего</w:t>
            </w:r>
            <w:r w:rsidRPr="00813337">
              <w:rPr>
                <w:rFonts w:ascii="Times New Roman" w:hAnsi="Times New Roman" w:cs="Times New Roman"/>
                <w:sz w:val="24"/>
                <w:szCs w:val="24"/>
              </w:rPr>
              <w:t xml:space="preserve"> возраста.</w:t>
            </w:r>
          </w:p>
          <w:p w:rsidR="00813337" w:rsidRPr="00813337" w:rsidRDefault="00813337" w:rsidP="0081333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337">
              <w:rPr>
                <w:rFonts w:ascii="Times New Roman" w:hAnsi="Times New Roman" w:cs="Times New Roman"/>
                <w:sz w:val="24"/>
                <w:szCs w:val="24"/>
              </w:rPr>
              <w:t>С военнослужащими, оставленными сверх предельного возраста пребывания на военной службе, заключается новый контракт о прохождении военной службы на срок, на который ему продлен срок военной службы. После окончания срока действия контракта военнослужащий подлежит увольнению в запас или отставку.</w:t>
            </w:r>
          </w:p>
          <w:p w:rsidR="00813337" w:rsidRPr="00813337" w:rsidRDefault="00813337" w:rsidP="0081333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337">
              <w:rPr>
                <w:rFonts w:ascii="Times New Roman" w:hAnsi="Times New Roman" w:cs="Times New Roman"/>
                <w:sz w:val="24"/>
                <w:szCs w:val="24"/>
              </w:rPr>
              <w:t>4. Военнослужащие, достигшие предельного возраста пребывания на военной службе, подлежат увольнению в запас или отставку в соответствии с настоящим Законом.</w:t>
            </w:r>
          </w:p>
          <w:p w:rsidR="00AB0306" w:rsidRPr="00813337" w:rsidRDefault="00813337" w:rsidP="000246E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813337">
              <w:rPr>
                <w:rFonts w:ascii="Times New Roman" w:hAnsi="Times New Roman" w:cs="Times New Roman"/>
                <w:sz w:val="24"/>
                <w:szCs w:val="24"/>
              </w:rPr>
              <w:t>Лица офицерского состава (окончившие высшие военные учебные заведения или высшие специальные курсы (факультеты) органов безопасности) не могут быть уволены с военной службы до приобретения права на пенсию за выслугу лет, кроме случаев, когда их служба прекращается в связи с болезнью, по собственной просьбе, служебному несоответствию, а также случаев, предусмотренных законодательством в связи с совершением проступков, дискредитирующих воинское звание офицера, осуждением судом за совершенные преступления.</w:t>
            </w:r>
          </w:p>
        </w:tc>
        <w:tc>
          <w:tcPr>
            <w:tcW w:w="7676" w:type="dxa"/>
          </w:tcPr>
          <w:p w:rsidR="00813337" w:rsidRPr="000442A5" w:rsidRDefault="00813337" w:rsidP="00813337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442A5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Статья 30. Предельный возраст пребывания военнослужащих на военной службе</w:t>
            </w:r>
          </w:p>
          <w:p w:rsidR="00813337" w:rsidRPr="00813337" w:rsidRDefault="00813337" w:rsidP="0081333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337">
              <w:rPr>
                <w:rFonts w:ascii="Times New Roman" w:hAnsi="Times New Roman" w:cs="Times New Roman"/>
                <w:sz w:val="24"/>
                <w:szCs w:val="24"/>
              </w:rPr>
              <w:t>1. Предельный возраст пребывания военнослужащих офицерского состава на военной службе устанавливается:</w:t>
            </w:r>
          </w:p>
          <w:p w:rsidR="00813337" w:rsidRPr="00D33AA8" w:rsidRDefault="00813337" w:rsidP="0081333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337">
              <w:rPr>
                <w:rFonts w:ascii="Times New Roman" w:hAnsi="Times New Roman" w:cs="Times New Roman"/>
                <w:sz w:val="24"/>
                <w:szCs w:val="24"/>
              </w:rPr>
              <w:t xml:space="preserve">до капитана включительно - </w:t>
            </w:r>
            <w:r w:rsidRPr="00D33A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сорок </w:t>
            </w:r>
            <w:r w:rsidR="001612C9">
              <w:rPr>
                <w:rFonts w:ascii="Times New Roman" w:hAnsi="Times New Roman" w:cs="Times New Roman"/>
                <w:b/>
                <w:sz w:val="24"/>
                <w:szCs w:val="24"/>
              </w:rPr>
              <w:t>пя</w:t>
            </w:r>
            <w:r w:rsidR="00D33AA8" w:rsidRPr="00D33AA8">
              <w:rPr>
                <w:rFonts w:ascii="Times New Roman" w:hAnsi="Times New Roman" w:cs="Times New Roman"/>
                <w:b/>
                <w:sz w:val="24"/>
                <w:szCs w:val="24"/>
              </w:rPr>
              <w:t>ть</w:t>
            </w:r>
            <w:r w:rsidRPr="00D33A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33AA8" w:rsidRPr="00D33AA8">
              <w:rPr>
                <w:rFonts w:ascii="Times New Roman" w:hAnsi="Times New Roman" w:cs="Times New Roman"/>
                <w:b/>
                <w:sz w:val="24"/>
                <w:szCs w:val="24"/>
              </w:rPr>
              <w:t>лет</w:t>
            </w:r>
            <w:r w:rsidRPr="00D33A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314A7" w:rsidRDefault="00813337" w:rsidP="0081333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337">
              <w:rPr>
                <w:rFonts w:ascii="Times New Roman" w:hAnsi="Times New Roman" w:cs="Times New Roman"/>
                <w:sz w:val="24"/>
                <w:szCs w:val="24"/>
              </w:rPr>
              <w:t>майорам</w:t>
            </w:r>
            <w:r w:rsidR="001314A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1314A7" w:rsidRPr="001314A7">
              <w:rPr>
                <w:rFonts w:ascii="Times New Roman" w:hAnsi="Times New Roman" w:cs="Times New Roman"/>
                <w:b/>
                <w:sz w:val="24"/>
                <w:szCs w:val="24"/>
              </w:rPr>
              <w:t>сорок восемь</w:t>
            </w:r>
            <w:r w:rsidR="001314A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bookmarkStart w:id="0" w:name="_GoBack"/>
            <w:bookmarkEnd w:id="0"/>
          </w:p>
          <w:p w:rsidR="00813337" w:rsidRPr="00D33AA8" w:rsidRDefault="00813337" w:rsidP="0081333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337">
              <w:rPr>
                <w:rFonts w:ascii="Times New Roman" w:hAnsi="Times New Roman" w:cs="Times New Roman"/>
                <w:sz w:val="24"/>
                <w:szCs w:val="24"/>
              </w:rPr>
              <w:t xml:space="preserve">подполковникам - </w:t>
            </w:r>
            <w:r w:rsidR="00D33AA8" w:rsidRPr="00D33AA8">
              <w:rPr>
                <w:rFonts w:ascii="Times New Roman" w:hAnsi="Times New Roman" w:cs="Times New Roman"/>
                <w:b/>
                <w:sz w:val="24"/>
                <w:szCs w:val="24"/>
              </w:rPr>
              <w:t>пятьдесят</w:t>
            </w:r>
            <w:r w:rsidRPr="00D33A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лет</w:t>
            </w:r>
            <w:r w:rsidRPr="00D33A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13337" w:rsidRPr="00813337" w:rsidRDefault="00813337" w:rsidP="0081333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337">
              <w:rPr>
                <w:rFonts w:ascii="Times New Roman" w:hAnsi="Times New Roman" w:cs="Times New Roman"/>
                <w:sz w:val="24"/>
                <w:szCs w:val="24"/>
              </w:rPr>
              <w:t xml:space="preserve">полковникам - </w:t>
            </w:r>
            <w:r w:rsidRPr="00D33A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пятьдесят </w:t>
            </w:r>
            <w:r w:rsidR="0007062D">
              <w:rPr>
                <w:rFonts w:ascii="Times New Roman" w:hAnsi="Times New Roman" w:cs="Times New Roman"/>
                <w:b/>
                <w:sz w:val="24"/>
                <w:szCs w:val="24"/>
              </w:rPr>
              <w:t>пять лет</w:t>
            </w:r>
            <w:r w:rsidRPr="008133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13337" w:rsidRPr="00813337" w:rsidRDefault="00813337" w:rsidP="0081333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337">
              <w:rPr>
                <w:rFonts w:ascii="Times New Roman" w:hAnsi="Times New Roman" w:cs="Times New Roman"/>
                <w:sz w:val="24"/>
                <w:szCs w:val="24"/>
              </w:rPr>
              <w:t xml:space="preserve">генерал-майорам - </w:t>
            </w:r>
            <w:r w:rsidR="0007062D" w:rsidRPr="0007062D">
              <w:rPr>
                <w:rFonts w:ascii="Times New Roman" w:hAnsi="Times New Roman" w:cs="Times New Roman"/>
                <w:b/>
                <w:sz w:val="24"/>
                <w:szCs w:val="24"/>
              </w:rPr>
              <w:t>шестьдесят</w:t>
            </w:r>
            <w:r w:rsidRPr="000706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33AA8">
              <w:rPr>
                <w:rFonts w:ascii="Times New Roman" w:hAnsi="Times New Roman" w:cs="Times New Roman"/>
                <w:b/>
                <w:sz w:val="24"/>
                <w:szCs w:val="24"/>
              </w:rPr>
              <w:t>лет</w:t>
            </w:r>
            <w:r w:rsidRPr="008133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13337" w:rsidRPr="00813337" w:rsidRDefault="00813337" w:rsidP="0081333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337">
              <w:rPr>
                <w:rFonts w:ascii="Times New Roman" w:hAnsi="Times New Roman" w:cs="Times New Roman"/>
                <w:sz w:val="24"/>
                <w:szCs w:val="24"/>
              </w:rPr>
              <w:t xml:space="preserve">генерал-лейтенантам и выше - </w:t>
            </w:r>
            <w:r w:rsidRPr="00D33A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шестьдесят </w:t>
            </w:r>
            <w:r w:rsidR="0007062D">
              <w:rPr>
                <w:rFonts w:ascii="Times New Roman" w:hAnsi="Times New Roman" w:cs="Times New Roman"/>
                <w:b/>
                <w:sz w:val="24"/>
                <w:szCs w:val="24"/>
              </w:rPr>
              <w:t>пять лет.</w:t>
            </w:r>
          </w:p>
          <w:p w:rsidR="00813337" w:rsidRPr="00813337" w:rsidRDefault="00813337" w:rsidP="0081333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337">
              <w:rPr>
                <w:rFonts w:ascii="Times New Roman" w:hAnsi="Times New Roman" w:cs="Times New Roman"/>
                <w:sz w:val="24"/>
                <w:szCs w:val="24"/>
              </w:rPr>
              <w:t>2. Предельный возраст пребывания военнослужащих солдатского, сержантского и старшинского составов, проходящих службу по контракту, а также военнослужащих-женщин (кроме офицеров и прапорщиков) на военной службе - сорок пять лет.</w:t>
            </w:r>
          </w:p>
          <w:p w:rsidR="00813337" w:rsidRPr="00813337" w:rsidRDefault="00813337" w:rsidP="0081333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337">
              <w:rPr>
                <w:rFonts w:ascii="Times New Roman" w:hAnsi="Times New Roman" w:cs="Times New Roman"/>
                <w:sz w:val="24"/>
                <w:szCs w:val="24"/>
              </w:rPr>
              <w:t>3. Предельный возраст пребывания прапорщиков на военной службе сорок восемь лет.</w:t>
            </w:r>
          </w:p>
          <w:p w:rsidR="00813337" w:rsidRPr="00813337" w:rsidRDefault="00813337" w:rsidP="0081333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337">
              <w:rPr>
                <w:rFonts w:ascii="Times New Roman" w:hAnsi="Times New Roman" w:cs="Times New Roman"/>
                <w:sz w:val="24"/>
                <w:szCs w:val="24"/>
              </w:rPr>
              <w:t>Продление срока службы военнослужащих сверх предельного возраста пребывания на военной службе производится в исключительных случаях при невозможности исполнения должностных обязанностей другими лицами на срок до 3 лет по ходатайству общего собрания военнослужащих (для офицерского состава - Офицерского собрания) воинской части (учреждения) на основании решения коллегии государственного органа, в котором военнослужащий проходит военную службу.</w:t>
            </w:r>
          </w:p>
          <w:p w:rsidR="00813337" w:rsidRPr="00813337" w:rsidRDefault="00813337" w:rsidP="0081333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337">
              <w:rPr>
                <w:rFonts w:ascii="Times New Roman" w:hAnsi="Times New Roman" w:cs="Times New Roman"/>
                <w:sz w:val="24"/>
                <w:szCs w:val="24"/>
              </w:rPr>
              <w:t xml:space="preserve">Лицам высшего офицерского состава на основании ходатайства руководителей уполномоченных государственных органов, ведающих вопросами обороны, охраны и защиты государственной границы, других воинских формирований и государственных органов </w:t>
            </w:r>
            <w:r w:rsidRPr="008133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Кыргызской Республики, в которых законом предусмотрена военная служба, по решению Президента Кыргызской Республики может быть продлен срок службы сверх предельного возраста до трех лет, но не более достижения </w:t>
            </w:r>
            <w:r w:rsidRPr="00376645">
              <w:rPr>
                <w:rFonts w:ascii="Times New Roman" w:hAnsi="Times New Roman" w:cs="Times New Roman"/>
                <w:b/>
                <w:sz w:val="24"/>
                <w:szCs w:val="24"/>
              </w:rPr>
              <w:t>шестидесяти</w:t>
            </w:r>
            <w:r w:rsidR="00376645" w:rsidRPr="00376645">
              <w:rPr>
                <w:rFonts w:ascii="Times New Roman" w:hAnsi="Times New Roman" w:cs="Times New Roman"/>
                <w:b/>
                <w:sz w:val="24"/>
                <w:szCs w:val="24"/>
              </w:rPr>
              <w:t>пяти</w:t>
            </w:r>
            <w:r w:rsidRPr="003766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летнего </w:t>
            </w:r>
            <w:r w:rsidRPr="00813337">
              <w:rPr>
                <w:rFonts w:ascii="Times New Roman" w:hAnsi="Times New Roman" w:cs="Times New Roman"/>
                <w:sz w:val="24"/>
                <w:szCs w:val="24"/>
              </w:rPr>
              <w:t>возраста.</w:t>
            </w:r>
          </w:p>
          <w:p w:rsidR="00813337" w:rsidRPr="00813337" w:rsidRDefault="00813337" w:rsidP="0081333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337">
              <w:rPr>
                <w:rFonts w:ascii="Times New Roman" w:hAnsi="Times New Roman" w:cs="Times New Roman"/>
                <w:sz w:val="24"/>
                <w:szCs w:val="24"/>
              </w:rPr>
              <w:t>С военнослужащими, оставленными сверх предельного возраста пребывания на военной службе, заключается новый контракт о прохождении военной службы на срок, на который ему продлен срок военной службы. После окончания срока действия контракта военнослужащий подлежит увольнению в запас или отставку.</w:t>
            </w:r>
          </w:p>
          <w:p w:rsidR="00813337" w:rsidRPr="00813337" w:rsidRDefault="00813337" w:rsidP="0081333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337">
              <w:rPr>
                <w:rFonts w:ascii="Times New Roman" w:hAnsi="Times New Roman" w:cs="Times New Roman"/>
                <w:sz w:val="24"/>
                <w:szCs w:val="24"/>
              </w:rPr>
              <w:t>4. Военнослужащие, достигшие предельного возраста пребывания на военной службе, подлежат увольнению в запас или отставку в соответствии с настоящим Законом.</w:t>
            </w:r>
          </w:p>
          <w:p w:rsidR="00692C8D" w:rsidRPr="00813337" w:rsidRDefault="00813337" w:rsidP="000246E6">
            <w:pPr>
              <w:pStyle w:val="tkTekst"/>
              <w:spacing w:after="0" w:line="240" w:lineRule="auto"/>
              <w:rPr>
                <w:sz w:val="24"/>
                <w:szCs w:val="24"/>
              </w:rPr>
            </w:pPr>
            <w:r w:rsidRPr="00813337">
              <w:rPr>
                <w:rFonts w:ascii="Times New Roman" w:hAnsi="Times New Roman" w:cs="Times New Roman"/>
                <w:sz w:val="24"/>
                <w:szCs w:val="24"/>
              </w:rPr>
              <w:t>Лица офицерского состава (окончившие высшие военные учебные заведения или высшие специальные курсы (факультеты) органов безопасности) не могут быть уволены с военной службы до приобретения права на пенсию за выслугу лет, кроме случаев, когда их служба прекращается в связи с болезнью, по собственной просьбе, служебному несоответствию, а также случаев, предусмотренных законодательством в связи с совершением проступков, дискредитирующих воинское звание офицера, осуждением судом за совершенные преступления.</w:t>
            </w:r>
          </w:p>
        </w:tc>
      </w:tr>
    </w:tbl>
    <w:p w:rsidR="00860988" w:rsidRPr="00813337" w:rsidRDefault="00860988" w:rsidP="00CD1ADA">
      <w:pPr>
        <w:rPr>
          <w:szCs w:val="24"/>
        </w:rPr>
      </w:pPr>
    </w:p>
    <w:p w:rsidR="00567469" w:rsidRPr="00813337" w:rsidRDefault="00567469" w:rsidP="00CD1ADA">
      <w:pPr>
        <w:rPr>
          <w:szCs w:val="24"/>
        </w:rPr>
      </w:pPr>
    </w:p>
    <w:p w:rsidR="00C42A82" w:rsidRPr="00813337" w:rsidRDefault="00C42A82" w:rsidP="00C42A82">
      <w:pPr>
        <w:ind w:firstLine="708"/>
        <w:rPr>
          <w:b/>
          <w:szCs w:val="24"/>
        </w:rPr>
      </w:pPr>
      <w:r w:rsidRPr="00813337">
        <w:rPr>
          <w:b/>
          <w:szCs w:val="24"/>
        </w:rPr>
        <w:t>Председатель Государственного комитета</w:t>
      </w:r>
    </w:p>
    <w:p w:rsidR="00C42A82" w:rsidRPr="00813337" w:rsidRDefault="00C42A82" w:rsidP="00C42A82">
      <w:pPr>
        <w:ind w:firstLine="708"/>
        <w:rPr>
          <w:b/>
          <w:szCs w:val="24"/>
        </w:rPr>
      </w:pPr>
      <w:r w:rsidRPr="00813337">
        <w:rPr>
          <w:b/>
          <w:szCs w:val="24"/>
        </w:rPr>
        <w:t>по делам обороны Кыргызской Республики</w:t>
      </w:r>
    </w:p>
    <w:p w:rsidR="00C42A82" w:rsidRPr="00813337" w:rsidRDefault="00C42A82" w:rsidP="00C42A82">
      <w:pPr>
        <w:ind w:firstLine="708"/>
        <w:rPr>
          <w:b/>
          <w:szCs w:val="24"/>
        </w:rPr>
      </w:pPr>
      <w:r w:rsidRPr="00813337">
        <w:rPr>
          <w:b/>
          <w:szCs w:val="24"/>
        </w:rPr>
        <w:t xml:space="preserve">полковник                                                             </w:t>
      </w:r>
      <w:r w:rsidR="00C775FC" w:rsidRPr="00813337">
        <w:rPr>
          <w:b/>
          <w:szCs w:val="24"/>
        </w:rPr>
        <w:t xml:space="preserve"> </w:t>
      </w:r>
      <w:r w:rsidRPr="00813337">
        <w:rPr>
          <w:b/>
          <w:szCs w:val="24"/>
        </w:rPr>
        <w:t xml:space="preserve">        </w:t>
      </w:r>
      <w:proofErr w:type="spellStart"/>
      <w:r w:rsidRPr="00813337">
        <w:rPr>
          <w:b/>
          <w:szCs w:val="24"/>
        </w:rPr>
        <w:t>Э.Дж.Тердикбаев</w:t>
      </w:r>
      <w:proofErr w:type="spellEnd"/>
    </w:p>
    <w:p w:rsidR="00C42A82" w:rsidRPr="00813337" w:rsidRDefault="00C42A82" w:rsidP="00CD1ADA">
      <w:pPr>
        <w:rPr>
          <w:szCs w:val="24"/>
        </w:rPr>
      </w:pPr>
    </w:p>
    <w:sectPr w:rsidR="00C42A82" w:rsidRPr="00813337" w:rsidSect="002878B5">
      <w:headerReference w:type="default" r:id="rId7"/>
      <w:pgSz w:w="16838" w:h="11906" w:orient="landscape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7F27" w:rsidRPr="002878B5" w:rsidRDefault="00697F27" w:rsidP="002878B5">
      <w:pPr>
        <w:pStyle w:val="tkZagolovok5"/>
        <w:spacing w:before="0" w:after="0" w:line="240" w:lineRule="auto"/>
        <w:rPr>
          <w:rFonts w:ascii="Times New Roman" w:eastAsia="Calibri" w:hAnsi="Times New Roman" w:cs="Times New Roman"/>
          <w:b w:val="0"/>
          <w:bCs w:val="0"/>
          <w:sz w:val="24"/>
          <w:szCs w:val="22"/>
          <w:lang w:eastAsia="en-US"/>
        </w:rPr>
      </w:pPr>
      <w:r>
        <w:separator/>
      </w:r>
    </w:p>
  </w:endnote>
  <w:endnote w:type="continuationSeparator" w:id="0">
    <w:p w:rsidR="00697F27" w:rsidRPr="002878B5" w:rsidRDefault="00697F27" w:rsidP="002878B5">
      <w:pPr>
        <w:pStyle w:val="tkZagolovok5"/>
        <w:spacing w:before="0" w:after="0" w:line="240" w:lineRule="auto"/>
        <w:rPr>
          <w:rFonts w:ascii="Times New Roman" w:eastAsia="Calibri" w:hAnsi="Times New Roman" w:cs="Times New Roman"/>
          <w:b w:val="0"/>
          <w:bCs w:val="0"/>
          <w:sz w:val="24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7F27" w:rsidRPr="002878B5" w:rsidRDefault="00697F27" w:rsidP="002878B5">
      <w:pPr>
        <w:pStyle w:val="tkZagolovok5"/>
        <w:spacing w:before="0" w:after="0" w:line="240" w:lineRule="auto"/>
        <w:rPr>
          <w:rFonts w:ascii="Times New Roman" w:eastAsia="Calibri" w:hAnsi="Times New Roman" w:cs="Times New Roman"/>
          <w:b w:val="0"/>
          <w:bCs w:val="0"/>
          <w:sz w:val="24"/>
          <w:szCs w:val="22"/>
          <w:lang w:eastAsia="en-US"/>
        </w:rPr>
      </w:pPr>
      <w:r>
        <w:separator/>
      </w:r>
    </w:p>
  </w:footnote>
  <w:footnote w:type="continuationSeparator" w:id="0">
    <w:p w:rsidR="00697F27" w:rsidRPr="002878B5" w:rsidRDefault="00697F27" w:rsidP="002878B5">
      <w:pPr>
        <w:pStyle w:val="tkZagolovok5"/>
        <w:spacing w:before="0" w:after="0" w:line="240" w:lineRule="auto"/>
        <w:rPr>
          <w:rFonts w:ascii="Times New Roman" w:eastAsia="Calibri" w:hAnsi="Times New Roman" w:cs="Times New Roman"/>
          <w:b w:val="0"/>
          <w:bCs w:val="0"/>
          <w:sz w:val="24"/>
          <w:szCs w:val="22"/>
          <w:lang w:eastAsia="en-US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59751"/>
      <w:docPartObj>
        <w:docPartGallery w:val="Page Numbers (Top of Page)"/>
        <w:docPartUnique/>
      </w:docPartObj>
    </w:sdtPr>
    <w:sdtEndPr/>
    <w:sdtContent>
      <w:p w:rsidR="002878B5" w:rsidRDefault="003F65A9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43C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878B5" w:rsidRDefault="002878B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FB4"/>
    <w:rsid w:val="0000123A"/>
    <w:rsid w:val="000043CE"/>
    <w:rsid w:val="00007964"/>
    <w:rsid w:val="00010656"/>
    <w:rsid w:val="00013BE6"/>
    <w:rsid w:val="0001636E"/>
    <w:rsid w:val="00023C38"/>
    <w:rsid w:val="000246E6"/>
    <w:rsid w:val="00033D82"/>
    <w:rsid w:val="00034E3F"/>
    <w:rsid w:val="0003733B"/>
    <w:rsid w:val="000432E5"/>
    <w:rsid w:val="000432F9"/>
    <w:rsid w:val="000442A5"/>
    <w:rsid w:val="00052822"/>
    <w:rsid w:val="00053F1D"/>
    <w:rsid w:val="00055580"/>
    <w:rsid w:val="00061D96"/>
    <w:rsid w:val="0007062D"/>
    <w:rsid w:val="00070ADB"/>
    <w:rsid w:val="000741E8"/>
    <w:rsid w:val="00074326"/>
    <w:rsid w:val="000751B8"/>
    <w:rsid w:val="00081277"/>
    <w:rsid w:val="00081440"/>
    <w:rsid w:val="00081DA5"/>
    <w:rsid w:val="00090E4B"/>
    <w:rsid w:val="00091DBD"/>
    <w:rsid w:val="0009276F"/>
    <w:rsid w:val="00095239"/>
    <w:rsid w:val="000A03E2"/>
    <w:rsid w:val="000A05BE"/>
    <w:rsid w:val="000B0A44"/>
    <w:rsid w:val="000C0688"/>
    <w:rsid w:val="000C0A58"/>
    <w:rsid w:val="000C1B9B"/>
    <w:rsid w:val="000C3B5A"/>
    <w:rsid w:val="000C764A"/>
    <w:rsid w:val="000D0011"/>
    <w:rsid w:val="000D38F5"/>
    <w:rsid w:val="000E04E7"/>
    <w:rsid w:val="000E353A"/>
    <w:rsid w:val="000E457F"/>
    <w:rsid w:val="000F2EF1"/>
    <w:rsid w:val="000F3805"/>
    <w:rsid w:val="000F3A32"/>
    <w:rsid w:val="000F3E2B"/>
    <w:rsid w:val="0010676C"/>
    <w:rsid w:val="00106EAF"/>
    <w:rsid w:val="001127BE"/>
    <w:rsid w:val="00112DB5"/>
    <w:rsid w:val="001131A7"/>
    <w:rsid w:val="00113C90"/>
    <w:rsid w:val="0011609B"/>
    <w:rsid w:val="00120E94"/>
    <w:rsid w:val="00126DAD"/>
    <w:rsid w:val="001273D7"/>
    <w:rsid w:val="0013011B"/>
    <w:rsid w:val="001314A7"/>
    <w:rsid w:val="00133192"/>
    <w:rsid w:val="00133525"/>
    <w:rsid w:val="00140B0F"/>
    <w:rsid w:val="0014223F"/>
    <w:rsid w:val="001435CC"/>
    <w:rsid w:val="00143C2A"/>
    <w:rsid w:val="0014408E"/>
    <w:rsid w:val="00147E25"/>
    <w:rsid w:val="00151F7B"/>
    <w:rsid w:val="00160903"/>
    <w:rsid w:val="001612C9"/>
    <w:rsid w:val="001623E4"/>
    <w:rsid w:val="0016280A"/>
    <w:rsid w:val="00162C16"/>
    <w:rsid w:val="00170845"/>
    <w:rsid w:val="001725B3"/>
    <w:rsid w:val="00172C64"/>
    <w:rsid w:val="001757A1"/>
    <w:rsid w:val="0018223C"/>
    <w:rsid w:val="00196967"/>
    <w:rsid w:val="0019731F"/>
    <w:rsid w:val="001A09C1"/>
    <w:rsid w:val="001A1180"/>
    <w:rsid w:val="001A2D16"/>
    <w:rsid w:val="001A6F37"/>
    <w:rsid w:val="001A76D0"/>
    <w:rsid w:val="001B0371"/>
    <w:rsid w:val="001C194C"/>
    <w:rsid w:val="001C61BB"/>
    <w:rsid w:val="001C671A"/>
    <w:rsid w:val="001C6AB0"/>
    <w:rsid w:val="001D21EB"/>
    <w:rsid w:val="001D633D"/>
    <w:rsid w:val="001E1433"/>
    <w:rsid w:val="001E1685"/>
    <w:rsid w:val="001E61A7"/>
    <w:rsid w:val="001F0920"/>
    <w:rsid w:val="001F140F"/>
    <w:rsid w:val="001F1999"/>
    <w:rsid w:val="001F53DE"/>
    <w:rsid w:val="001F6B98"/>
    <w:rsid w:val="00202412"/>
    <w:rsid w:val="00204D46"/>
    <w:rsid w:val="00204DBC"/>
    <w:rsid w:val="00211294"/>
    <w:rsid w:val="00216726"/>
    <w:rsid w:val="002169EF"/>
    <w:rsid w:val="0021797E"/>
    <w:rsid w:val="00233949"/>
    <w:rsid w:val="002366A6"/>
    <w:rsid w:val="002531F0"/>
    <w:rsid w:val="00254766"/>
    <w:rsid w:val="0026019B"/>
    <w:rsid w:val="002650C3"/>
    <w:rsid w:val="00265A40"/>
    <w:rsid w:val="00272568"/>
    <w:rsid w:val="00273CAC"/>
    <w:rsid w:val="00275C18"/>
    <w:rsid w:val="002818D5"/>
    <w:rsid w:val="0028310C"/>
    <w:rsid w:val="002835CC"/>
    <w:rsid w:val="00285242"/>
    <w:rsid w:val="002864EC"/>
    <w:rsid w:val="002878B5"/>
    <w:rsid w:val="0029466C"/>
    <w:rsid w:val="002A2955"/>
    <w:rsid w:val="002A3F7B"/>
    <w:rsid w:val="002B0AB6"/>
    <w:rsid w:val="002B1006"/>
    <w:rsid w:val="002B56ED"/>
    <w:rsid w:val="002C1926"/>
    <w:rsid w:val="002D122D"/>
    <w:rsid w:val="002D132E"/>
    <w:rsid w:val="002D176B"/>
    <w:rsid w:val="002D3470"/>
    <w:rsid w:val="002D5918"/>
    <w:rsid w:val="002E4DEA"/>
    <w:rsid w:val="002E556A"/>
    <w:rsid w:val="002E7CDB"/>
    <w:rsid w:val="002F08B5"/>
    <w:rsid w:val="002F2346"/>
    <w:rsid w:val="00300E6C"/>
    <w:rsid w:val="00306939"/>
    <w:rsid w:val="00307AD3"/>
    <w:rsid w:val="003243B7"/>
    <w:rsid w:val="00327C81"/>
    <w:rsid w:val="00330000"/>
    <w:rsid w:val="0033366B"/>
    <w:rsid w:val="00333B66"/>
    <w:rsid w:val="003445F2"/>
    <w:rsid w:val="00344954"/>
    <w:rsid w:val="00350C4C"/>
    <w:rsid w:val="0036505A"/>
    <w:rsid w:val="0037351D"/>
    <w:rsid w:val="00373A74"/>
    <w:rsid w:val="00376645"/>
    <w:rsid w:val="00376C32"/>
    <w:rsid w:val="00380820"/>
    <w:rsid w:val="00387793"/>
    <w:rsid w:val="00391CB6"/>
    <w:rsid w:val="003920BB"/>
    <w:rsid w:val="003A6E6A"/>
    <w:rsid w:val="003B26E2"/>
    <w:rsid w:val="003B4DB1"/>
    <w:rsid w:val="003B53B7"/>
    <w:rsid w:val="003B59EE"/>
    <w:rsid w:val="003C41A5"/>
    <w:rsid w:val="003C4D96"/>
    <w:rsid w:val="003C78A6"/>
    <w:rsid w:val="003D2C87"/>
    <w:rsid w:val="003E563A"/>
    <w:rsid w:val="003F65A9"/>
    <w:rsid w:val="004018F0"/>
    <w:rsid w:val="00403843"/>
    <w:rsid w:val="00406FDA"/>
    <w:rsid w:val="00411004"/>
    <w:rsid w:val="004114AC"/>
    <w:rsid w:val="00422275"/>
    <w:rsid w:val="0042481F"/>
    <w:rsid w:val="00424F90"/>
    <w:rsid w:val="0043069D"/>
    <w:rsid w:val="0043071B"/>
    <w:rsid w:val="00433913"/>
    <w:rsid w:val="00433E85"/>
    <w:rsid w:val="00436106"/>
    <w:rsid w:val="00442B33"/>
    <w:rsid w:val="00447A47"/>
    <w:rsid w:val="004549B2"/>
    <w:rsid w:val="004625C6"/>
    <w:rsid w:val="00463C6F"/>
    <w:rsid w:val="00465EA2"/>
    <w:rsid w:val="0046650A"/>
    <w:rsid w:val="00467CEF"/>
    <w:rsid w:val="00471005"/>
    <w:rsid w:val="00473D0A"/>
    <w:rsid w:val="00477501"/>
    <w:rsid w:val="0048115F"/>
    <w:rsid w:val="00490305"/>
    <w:rsid w:val="00492880"/>
    <w:rsid w:val="00492C97"/>
    <w:rsid w:val="00493058"/>
    <w:rsid w:val="004941C6"/>
    <w:rsid w:val="00495F60"/>
    <w:rsid w:val="004A171E"/>
    <w:rsid w:val="004A20B6"/>
    <w:rsid w:val="004B31E7"/>
    <w:rsid w:val="004B379E"/>
    <w:rsid w:val="004C17B7"/>
    <w:rsid w:val="004C7A0B"/>
    <w:rsid w:val="004C7EAB"/>
    <w:rsid w:val="004E1B81"/>
    <w:rsid w:val="004E7BCF"/>
    <w:rsid w:val="004F5986"/>
    <w:rsid w:val="004F6748"/>
    <w:rsid w:val="0050036F"/>
    <w:rsid w:val="00501B3C"/>
    <w:rsid w:val="005020AA"/>
    <w:rsid w:val="00505E8D"/>
    <w:rsid w:val="00507680"/>
    <w:rsid w:val="0051060B"/>
    <w:rsid w:val="005115E9"/>
    <w:rsid w:val="00512372"/>
    <w:rsid w:val="00512785"/>
    <w:rsid w:val="00514AF3"/>
    <w:rsid w:val="00515CB6"/>
    <w:rsid w:val="00517C6C"/>
    <w:rsid w:val="00521298"/>
    <w:rsid w:val="0053185B"/>
    <w:rsid w:val="0053288C"/>
    <w:rsid w:val="00534A2B"/>
    <w:rsid w:val="00537780"/>
    <w:rsid w:val="00543127"/>
    <w:rsid w:val="00544266"/>
    <w:rsid w:val="00545F75"/>
    <w:rsid w:val="00546B97"/>
    <w:rsid w:val="00552964"/>
    <w:rsid w:val="00556B41"/>
    <w:rsid w:val="00557A59"/>
    <w:rsid w:val="00566BB7"/>
    <w:rsid w:val="00567469"/>
    <w:rsid w:val="00574EA8"/>
    <w:rsid w:val="00581F1D"/>
    <w:rsid w:val="00583E45"/>
    <w:rsid w:val="00584229"/>
    <w:rsid w:val="005877D3"/>
    <w:rsid w:val="00591ACD"/>
    <w:rsid w:val="00592A16"/>
    <w:rsid w:val="00595AF2"/>
    <w:rsid w:val="0059669E"/>
    <w:rsid w:val="00596E61"/>
    <w:rsid w:val="005A0BBA"/>
    <w:rsid w:val="005A37CC"/>
    <w:rsid w:val="005A3C42"/>
    <w:rsid w:val="005B496A"/>
    <w:rsid w:val="005B7E7D"/>
    <w:rsid w:val="005C014D"/>
    <w:rsid w:val="005C55D6"/>
    <w:rsid w:val="005D7768"/>
    <w:rsid w:val="005D77CC"/>
    <w:rsid w:val="005F7412"/>
    <w:rsid w:val="005F79C3"/>
    <w:rsid w:val="006030FD"/>
    <w:rsid w:val="00617400"/>
    <w:rsid w:val="00620464"/>
    <w:rsid w:val="00625E46"/>
    <w:rsid w:val="00626BD6"/>
    <w:rsid w:val="0063178D"/>
    <w:rsid w:val="00631E2E"/>
    <w:rsid w:val="00634D76"/>
    <w:rsid w:val="00634DDF"/>
    <w:rsid w:val="006350A9"/>
    <w:rsid w:val="00637C04"/>
    <w:rsid w:val="00637E15"/>
    <w:rsid w:val="00641676"/>
    <w:rsid w:val="00647221"/>
    <w:rsid w:val="00656A92"/>
    <w:rsid w:val="0065738C"/>
    <w:rsid w:val="00661E4E"/>
    <w:rsid w:val="006714B4"/>
    <w:rsid w:val="006805F8"/>
    <w:rsid w:val="006820EE"/>
    <w:rsid w:val="006849C5"/>
    <w:rsid w:val="006850DF"/>
    <w:rsid w:val="00685AB3"/>
    <w:rsid w:val="00685F14"/>
    <w:rsid w:val="006923D0"/>
    <w:rsid w:val="00692C8D"/>
    <w:rsid w:val="006945C8"/>
    <w:rsid w:val="00694F8F"/>
    <w:rsid w:val="00697F27"/>
    <w:rsid w:val="006A44FF"/>
    <w:rsid w:val="006A7000"/>
    <w:rsid w:val="006B3520"/>
    <w:rsid w:val="006C269F"/>
    <w:rsid w:val="006C4728"/>
    <w:rsid w:val="006D093C"/>
    <w:rsid w:val="006D0CB6"/>
    <w:rsid w:val="006D186D"/>
    <w:rsid w:val="006D6757"/>
    <w:rsid w:val="006F062D"/>
    <w:rsid w:val="006F5433"/>
    <w:rsid w:val="00701D5B"/>
    <w:rsid w:val="00702267"/>
    <w:rsid w:val="00707305"/>
    <w:rsid w:val="00707F44"/>
    <w:rsid w:val="00711497"/>
    <w:rsid w:val="00714A5D"/>
    <w:rsid w:val="007212CC"/>
    <w:rsid w:val="007278A3"/>
    <w:rsid w:val="00734BEC"/>
    <w:rsid w:val="0073525E"/>
    <w:rsid w:val="00745144"/>
    <w:rsid w:val="00746F56"/>
    <w:rsid w:val="00751A19"/>
    <w:rsid w:val="00754C10"/>
    <w:rsid w:val="00756309"/>
    <w:rsid w:val="00764C02"/>
    <w:rsid w:val="00765394"/>
    <w:rsid w:val="0076722C"/>
    <w:rsid w:val="007733AA"/>
    <w:rsid w:val="00780944"/>
    <w:rsid w:val="00786C09"/>
    <w:rsid w:val="00790C05"/>
    <w:rsid w:val="007A1443"/>
    <w:rsid w:val="007A2A51"/>
    <w:rsid w:val="007A36C1"/>
    <w:rsid w:val="007B0BC7"/>
    <w:rsid w:val="007B3BCA"/>
    <w:rsid w:val="007B4E0A"/>
    <w:rsid w:val="007C34B2"/>
    <w:rsid w:val="007C7495"/>
    <w:rsid w:val="007D3B8A"/>
    <w:rsid w:val="007E6BF5"/>
    <w:rsid w:val="007F27FD"/>
    <w:rsid w:val="007F5569"/>
    <w:rsid w:val="008056A0"/>
    <w:rsid w:val="00806055"/>
    <w:rsid w:val="00806781"/>
    <w:rsid w:val="008067F5"/>
    <w:rsid w:val="00810BF3"/>
    <w:rsid w:val="008114F4"/>
    <w:rsid w:val="00813337"/>
    <w:rsid w:val="00820D0E"/>
    <w:rsid w:val="00826567"/>
    <w:rsid w:val="008306BB"/>
    <w:rsid w:val="00830EB6"/>
    <w:rsid w:val="00831B57"/>
    <w:rsid w:val="008324B0"/>
    <w:rsid w:val="00832CD8"/>
    <w:rsid w:val="00832EC6"/>
    <w:rsid w:val="00834A4D"/>
    <w:rsid w:val="00835886"/>
    <w:rsid w:val="00837BB7"/>
    <w:rsid w:val="0084179D"/>
    <w:rsid w:val="00841870"/>
    <w:rsid w:val="00860988"/>
    <w:rsid w:val="00861AA9"/>
    <w:rsid w:val="0086521C"/>
    <w:rsid w:val="00870CBC"/>
    <w:rsid w:val="008713D7"/>
    <w:rsid w:val="008731AA"/>
    <w:rsid w:val="008755C5"/>
    <w:rsid w:val="0087688B"/>
    <w:rsid w:val="008A3921"/>
    <w:rsid w:val="008A6814"/>
    <w:rsid w:val="008B63A4"/>
    <w:rsid w:val="008C067B"/>
    <w:rsid w:val="008C2143"/>
    <w:rsid w:val="008C2929"/>
    <w:rsid w:val="008C5E54"/>
    <w:rsid w:val="008D1A83"/>
    <w:rsid w:val="008D5762"/>
    <w:rsid w:val="008E3032"/>
    <w:rsid w:val="00900105"/>
    <w:rsid w:val="009038D9"/>
    <w:rsid w:val="009175CA"/>
    <w:rsid w:val="00920BB7"/>
    <w:rsid w:val="00920DDB"/>
    <w:rsid w:val="00923549"/>
    <w:rsid w:val="00926B15"/>
    <w:rsid w:val="00930617"/>
    <w:rsid w:val="00932BCF"/>
    <w:rsid w:val="0093434C"/>
    <w:rsid w:val="00934FF8"/>
    <w:rsid w:val="00937163"/>
    <w:rsid w:val="0093745A"/>
    <w:rsid w:val="0094469C"/>
    <w:rsid w:val="00944FBF"/>
    <w:rsid w:val="0095069C"/>
    <w:rsid w:val="00951F28"/>
    <w:rsid w:val="0095323F"/>
    <w:rsid w:val="009534CA"/>
    <w:rsid w:val="00953885"/>
    <w:rsid w:val="009624D8"/>
    <w:rsid w:val="00965B25"/>
    <w:rsid w:val="00966EBE"/>
    <w:rsid w:val="009706D3"/>
    <w:rsid w:val="00970BE0"/>
    <w:rsid w:val="00973385"/>
    <w:rsid w:val="00996B16"/>
    <w:rsid w:val="009A6DA0"/>
    <w:rsid w:val="009A77F5"/>
    <w:rsid w:val="009A7FA5"/>
    <w:rsid w:val="009C5029"/>
    <w:rsid w:val="009D18B9"/>
    <w:rsid w:val="009D27FA"/>
    <w:rsid w:val="009D4506"/>
    <w:rsid w:val="009E234C"/>
    <w:rsid w:val="009E39B6"/>
    <w:rsid w:val="009E7A90"/>
    <w:rsid w:val="009F12E7"/>
    <w:rsid w:val="009F37D1"/>
    <w:rsid w:val="009F43DD"/>
    <w:rsid w:val="00A02AD5"/>
    <w:rsid w:val="00A06414"/>
    <w:rsid w:val="00A10843"/>
    <w:rsid w:val="00A110DC"/>
    <w:rsid w:val="00A1665A"/>
    <w:rsid w:val="00A20F49"/>
    <w:rsid w:val="00A214E1"/>
    <w:rsid w:val="00A21A20"/>
    <w:rsid w:val="00A233DB"/>
    <w:rsid w:val="00A25922"/>
    <w:rsid w:val="00A40716"/>
    <w:rsid w:val="00A45B7E"/>
    <w:rsid w:val="00A50348"/>
    <w:rsid w:val="00A50B72"/>
    <w:rsid w:val="00A55137"/>
    <w:rsid w:val="00A56AA4"/>
    <w:rsid w:val="00A663B9"/>
    <w:rsid w:val="00A84153"/>
    <w:rsid w:val="00A8717F"/>
    <w:rsid w:val="00A87384"/>
    <w:rsid w:val="00AA02C9"/>
    <w:rsid w:val="00AA1767"/>
    <w:rsid w:val="00AA48A8"/>
    <w:rsid w:val="00AA5EAD"/>
    <w:rsid w:val="00AB0306"/>
    <w:rsid w:val="00AB0ADE"/>
    <w:rsid w:val="00AB1446"/>
    <w:rsid w:val="00AB15AC"/>
    <w:rsid w:val="00AB1930"/>
    <w:rsid w:val="00AB36E3"/>
    <w:rsid w:val="00AC05AC"/>
    <w:rsid w:val="00AC45CA"/>
    <w:rsid w:val="00AC7914"/>
    <w:rsid w:val="00AD128A"/>
    <w:rsid w:val="00AE27BB"/>
    <w:rsid w:val="00AF06F6"/>
    <w:rsid w:val="00AF5269"/>
    <w:rsid w:val="00B0147A"/>
    <w:rsid w:val="00B03D0B"/>
    <w:rsid w:val="00B06A5E"/>
    <w:rsid w:val="00B20573"/>
    <w:rsid w:val="00B20661"/>
    <w:rsid w:val="00B25C24"/>
    <w:rsid w:val="00B30BCD"/>
    <w:rsid w:val="00B35F72"/>
    <w:rsid w:val="00B36CEC"/>
    <w:rsid w:val="00B410A6"/>
    <w:rsid w:val="00B41180"/>
    <w:rsid w:val="00B45553"/>
    <w:rsid w:val="00B610EA"/>
    <w:rsid w:val="00B62262"/>
    <w:rsid w:val="00B646F3"/>
    <w:rsid w:val="00B733C9"/>
    <w:rsid w:val="00B74EB3"/>
    <w:rsid w:val="00B90908"/>
    <w:rsid w:val="00B9644F"/>
    <w:rsid w:val="00BA25FC"/>
    <w:rsid w:val="00BA7855"/>
    <w:rsid w:val="00BB01E7"/>
    <w:rsid w:val="00BB0A57"/>
    <w:rsid w:val="00BB0B17"/>
    <w:rsid w:val="00BB2FD6"/>
    <w:rsid w:val="00BB73EE"/>
    <w:rsid w:val="00BC1105"/>
    <w:rsid w:val="00BC3EA9"/>
    <w:rsid w:val="00BC61CC"/>
    <w:rsid w:val="00BC7FC2"/>
    <w:rsid w:val="00BD1FB4"/>
    <w:rsid w:val="00BE0A75"/>
    <w:rsid w:val="00BF754E"/>
    <w:rsid w:val="00C00E5E"/>
    <w:rsid w:val="00C016BB"/>
    <w:rsid w:val="00C02E54"/>
    <w:rsid w:val="00C0328B"/>
    <w:rsid w:val="00C13359"/>
    <w:rsid w:val="00C175FF"/>
    <w:rsid w:val="00C2045A"/>
    <w:rsid w:val="00C221D1"/>
    <w:rsid w:val="00C25035"/>
    <w:rsid w:val="00C35C2A"/>
    <w:rsid w:val="00C40BF2"/>
    <w:rsid w:val="00C42A82"/>
    <w:rsid w:val="00C44445"/>
    <w:rsid w:val="00C44F6E"/>
    <w:rsid w:val="00C455F4"/>
    <w:rsid w:val="00C47B57"/>
    <w:rsid w:val="00C67E92"/>
    <w:rsid w:val="00C72729"/>
    <w:rsid w:val="00C73BF2"/>
    <w:rsid w:val="00C76FFC"/>
    <w:rsid w:val="00C775FC"/>
    <w:rsid w:val="00C83A47"/>
    <w:rsid w:val="00C85F7B"/>
    <w:rsid w:val="00C87A0C"/>
    <w:rsid w:val="00C910EA"/>
    <w:rsid w:val="00C91A04"/>
    <w:rsid w:val="00C93129"/>
    <w:rsid w:val="00C9365E"/>
    <w:rsid w:val="00C94589"/>
    <w:rsid w:val="00C94992"/>
    <w:rsid w:val="00C95D19"/>
    <w:rsid w:val="00C978B8"/>
    <w:rsid w:val="00CA41D4"/>
    <w:rsid w:val="00CA5174"/>
    <w:rsid w:val="00CA6F02"/>
    <w:rsid w:val="00CB2CD6"/>
    <w:rsid w:val="00CB3251"/>
    <w:rsid w:val="00CB5FAF"/>
    <w:rsid w:val="00CB60D3"/>
    <w:rsid w:val="00CD1ADA"/>
    <w:rsid w:val="00CD72F8"/>
    <w:rsid w:val="00CE4EB0"/>
    <w:rsid w:val="00CE550B"/>
    <w:rsid w:val="00CF11B1"/>
    <w:rsid w:val="00D01F33"/>
    <w:rsid w:val="00D02094"/>
    <w:rsid w:val="00D02817"/>
    <w:rsid w:val="00D05856"/>
    <w:rsid w:val="00D0792B"/>
    <w:rsid w:val="00D07B8A"/>
    <w:rsid w:val="00D1115C"/>
    <w:rsid w:val="00D12DD7"/>
    <w:rsid w:val="00D15877"/>
    <w:rsid w:val="00D177C2"/>
    <w:rsid w:val="00D21654"/>
    <w:rsid w:val="00D23002"/>
    <w:rsid w:val="00D26D8C"/>
    <w:rsid w:val="00D33AA8"/>
    <w:rsid w:val="00D41054"/>
    <w:rsid w:val="00D418EA"/>
    <w:rsid w:val="00D429C5"/>
    <w:rsid w:val="00D44001"/>
    <w:rsid w:val="00D51170"/>
    <w:rsid w:val="00D52F32"/>
    <w:rsid w:val="00D54AA1"/>
    <w:rsid w:val="00D55E66"/>
    <w:rsid w:val="00D60115"/>
    <w:rsid w:val="00D604D8"/>
    <w:rsid w:val="00D814D9"/>
    <w:rsid w:val="00D8637A"/>
    <w:rsid w:val="00D86A45"/>
    <w:rsid w:val="00D87313"/>
    <w:rsid w:val="00DA037D"/>
    <w:rsid w:val="00DA2ABA"/>
    <w:rsid w:val="00DA54FD"/>
    <w:rsid w:val="00DA5E84"/>
    <w:rsid w:val="00DC1537"/>
    <w:rsid w:val="00DC2A94"/>
    <w:rsid w:val="00DC365C"/>
    <w:rsid w:val="00DC6914"/>
    <w:rsid w:val="00DC79DD"/>
    <w:rsid w:val="00DD50F6"/>
    <w:rsid w:val="00DD7BBE"/>
    <w:rsid w:val="00DE4E39"/>
    <w:rsid w:val="00DE72EB"/>
    <w:rsid w:val="00DF075B"/>
    <w:rsid w:val="00DF3A04"/>
    <w:rsid w:val="00E0052C"/>
    <w:rsid w:val="00E03477"/>
    <w:rsid w:val="00E15EC6"/>
    <w:rsid w:val="00E16073"/>
    <w:rsid w:val="00E2050C"/>
    <w:rsid w:val="00E241C4"/>
    <w:rsid w:val="00E25343"/>
    <w:rsid w:val="00E25AA8"/>
    <w:rsid w:val="00E302F7"/>
    <w:rsid w:val="00E35579"/>
    <w:rsid w:val="00E4121E"/>
    <w:rsid w:val="00E42C9B"/>
    <w:rsid w:val="00E4304B"/>
    <w:rsid w:val="00E43857"/>
    <w:rsid w:val="00E43E0E"/>
    <w:rsid w:val="00E5522F"/>
    <w:rsid w:val="00E57947"/>
    <w:rsid w:val="00E6762B"/>
    <w:rsid w:val="00E73B3E"/>
    <w:rsid w:val="00E7754B"/>
    <w:rsid w:val="00E77AC3"/>
    <w:rsid w:val="00E85A9B"/>
    <w:rsid w:val="00E86D41"/>
    <w:rsid w:val="00E876E2"/>
    <w:rsid w:val="00E958FA"/>
    <w:rsid w:val="00EA09BD"/>
    <w:rsid w:val="00EB550C"/>
    <w:rsid w:val="00EC118A"/>
    <w:rsid w:val="00ED0512"/>
    <w:rsid w:val="00ED6C6F"/>
    <w:rsid w:val="00EE6D05"/>
    <w:rsid w:val="00EF0918"/>
    <w:rsid w:val="00EF494A"/>
    <w:rsid w:val="00EF5667"/>
    <w:rsid w:val="00EF77A4"/>
    <w:rsid w:val="00F14FAE"/>
    <w:rsid w:val="00F20A89"/>
    <w:rsid w:val="00F20D03"/>
    <w:rsid w:val="00F25726"/>
    <w:rsid w:val="00F25B89"/>
    <w:rsid w:val="00F26047"/>
    <w:rsid w:val="00F263DE"/>
    <w:rsid w:val="00F27C88"/>
    <w:rsid w:val="00F35116"/>
    <w:rsid w:val="00F354F3"/>
    <w:rsid w:val="00F420BF"/>
    <w:rsid w:val="00F422DF"/>
    <w:rsid w:val="00F43A6D"/>
    <w:rsid w:val="00F43CD1"/>
    <w:rsid w:val="00F44867"/>
    <w:rsid w:val="00F502F1"/>
    <w:rsid w:val="00F50EC6"/>
    <w:rsid w:val="00F66477"/>
    <w:rsid w:val="00F73BE7"/>
    <w:rsid w:val="00F852F5"/>
    <w:rsid w:val="00F85A3B"/>
    <w:rsid w:val="00F85C4D"/>
    <w:rsid w:val="00F86A4A"/>
    <w:rsid w:val="00F90533"/>
    <w:rsid w:val="00F94467"/>
    <w:rsid w:val="00F969DE"/>
    <w:rsid w:val="00FA18E9"/>
    <w:rsid w:val="00FC60AC"/>
    <w:rsid w:val="00FD0B16"/>
    <w:rsid w:val="00FD1F01"/>
    <w:rsid w:val="00FD36DC"/>
    <w:rsid w:val="00FD675D"/>
    <w:rsid w:val="00FE352B"/>
    <w:rsid w:val="00FE4D62"/>
    <w:rsid w:val="00FE5F8F"/>
    <w:rsid w:val="00FE755C"/>
    <w:rsid w:val="00FF0B04"/>
    <w:rsid w:val="00FF1B28"/>
    <w:rsid w:val="00FF6479"/>
    <w:rsid w:val="00FF6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C174455-716F-4F5F-925A-AC0B98DC7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675D"/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D1F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202412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202412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202412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20241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F25726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120E94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120E94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Nazvanie">
    <w:name w:val="_Название (tkNazvanie)"/>
    <w:basedOn w:val="a"/>
    <w:rsid w:val="00120E9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RedakcijaSpisok">
    <w:name w:val="_В редакции список (tkRedakcijaSpisok)"/>
    <w:basedOn w:val="a"/>
    <w:rsid w:val="00596E61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878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878B5"/>
    <w:rPr>
      <w:sz w:val="24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2878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878B5"/>
    <w:rPr>
      <w:sz w:val="24"/>
      <w:szCs w:val="22"/>
      <w:lang w:eastAsia="en-US"/>
    </w:rPr>
  </w:style>
  <w:style w:type="paragraph" w:customStyle="1" w:styleId="tkPodpis">
    <w:name w:val="_Подпись (tkPodpis)"/>
    <w:basedOn w:val="a"/>
    <w:rsid w:val="00273CAC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273CAC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273CAC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091DBD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14A5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14A5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6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00A0E-9107-4F07-BB2F-15861C98D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857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46</cp:revision>
  <cp:lastPrinted>2018-12-10T13:23:00Z</cp:lastPrinted>
  <dcterms:created xsi:type="dcterms:W3CDTF">2019-01-18T15:10:00Z</dcterms:created>
  <dcterms:modified xsi:type="dcterms:W3CDTF">2020-07-04T08:55:00Z</dcterms:modified>
</cp:coreProperties>
</file>